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BBF" w:rsidRDefault="00DE520E" w:rsidP="00AC2305">
      <w:pPr>
        <w:rPr>
          <w:b/>
          <w:lang w:eastAsia="zh-HK"/>
        </w:rPr>
      </w:pPr>
      <w:proofErr w:type="spellStart"/>
      <w:r>
        <w:rPr>
          <w:rFonts w:hint="eastAsia"/>
          <w:b/>
        </w:rPr>
        <w:t>AF_Reunion</w:t>
      </w:r>
      <w:proofErr w:type="spellEnd"/>
      <w:r>
        <w:rPr>
          <w:rFonts w:hint="eastAsia"/>
          <w:b/>
        </w:rPr>
        <w:t xml:space="preserve"> Dinner_</w:t>
      </w:r>
      <w:r w:rsidR="00401E74">
        <w:rPr>
          <w:rFonts w:hint="eastAsia"/>
          <w:b/>
        </w:rPr>
        <w:t>Review_V2</w:t>
      </w:r>
    </w:p>
    <w:p w:rsidR="00D04BBF" w:rsidRDefault="00D04BBF" w:rsidP="00AC2305">
      <w:pPr>
        <w:rPr>
          <w:b/>
          <w:lang w:eastAsia="zh-HK"/>
        </w:rPr>
      </w:pPr>
    </w:p>
    <w:tbl>
      <w:tblPr>
        <w:tblStyle w:val="a8"/>
        <w:tblW w:w="0" w:type="auto"/>
        <w:tblLook w:val="04A0" w:firstRow="1" w:lastRow="0" w:firstColumn="1" w:lastColumn="0" w:noHBand="0" w:noVBand="1"/>
      </w:tblPr>
      <w:tblGrid>
        <w:gridCol w:w="8330"/>
        <w:gridCol w:w="5684"/>
      </w:tblGrid>
      <w:tr w:rsidR="009C43C2" w:rsidTr="00CF68EF">
        <w:tc>
          <w:tcPr>
            <w:tcW w:w="14014" w:type="dxa"/>
            <w:gridSpan w:val="2"/>
          </w:tcPr>
          <w:p w:rsidR="009C43C2" w:rsidRPr="009C43C2" w:rsidRDefault="009C43C2" w:rsidP="00AC2305">
            <w:pPr>
              <w:rPr>
                <w:lang w:eastAsia="zh-HK"/>
              </w:rPr>
            </w:pPr>
            <w:r w:rsidRPr="009C43C2">
              <w:rPr>
                <w:rFonts w:hint="eastAsia"/>
                <w:lang w:eastAsia="zh-HK"/>
              </w:rPr>
              <w:t>傳理學院今年踏入</w:t>
            </w:r>
            <w:r w:rsidRPr="009C43C2">
              <w:rPr>
                <w:rFonts w:hint="eastAsia"/>
                <w:lang w:eastAsia="zh-HK"/>
              </w:rPr>
              <w:t>50</w:t>
            </w:r>
            <w:r w:rsidRPr="009C43C2">
              <w:rPr>
                <w:rFonts w:hint="eastAsia"/>
                <w:lang w:eastAsia="zh-HK"/>
              </w:rPr>
              <w:t>周年，電影學院</w:t>
            </w:r>
            <w:r w:rsidR="00121AB0">
              <w:rPr>
                <w:rFonts w:hint="eastAsia"/>
              </w:rPr>
              <w:t>率先</w:t>
            </w:r>
            <w:r w:rsidRPr="009C43C2">
              <w:rPr>
                <w:rFonts w:hint="eastAsia"/>
                <w:lang w:eastAsia="zh-HK"/>
              </w:rPr>
              <w:t>於</w:t>
            </w:r>
            <w:r w:rsidRPr="009C43C2">
              <w:rPr>
                <w:rFonts w:hint="eastAsia"/>
                <w:lang w:eastAsia="zh-HK"/>
              </w:rPr>
              <w:t>1</w:t>
            </w:r>
            <w:r w:rsidRPr="009C43C2">
              <w:rPr>
                <w:rFonts w:hint="eastAsia"/>
                <w:lang w:eastAsia="zh-HK"/>
              </w:rPr>
              <w:t>月</w:t>
            </w:r>
            <w:r w:rsidRPr="009C43C2">
              <w:rPr>
                <w:rFonts w:hint="eastAsia"/>
                <w:lang w:eastAsia="zh-HK"/>
              </w:rPr>
              <w:t>23</w:t>
            </w:r>
            <w:r w:rsidRPr="009C43C2">
              <w:rPr>
                <w:rFonts w:hint="eastAsia"/>
                <w:lang w:eastAsia="zh-HK"/>
              </w:rPr>
              <w:t>日晚舉行師生歡聚晚宴，為學院未來一年連串院慶活動揭開序幕</w:t>
            </w:r>
            <w:r>
              <w:rPr>
                <w:rFonts w:hint="eastAsia"/>
              </w:rPr>
              <w:t>。</w:t>
            </w:r>
          </w:p>
          <w:p w:rsidR="009C43C2" w:rsidRDefault="006132E0" w:rsidP="006132E0">
            <w:pPr>
              <w:rPr>
                <w:b/>
                <w:lang w:eastAsia="zh-HK"/>
              </w:rPr>
            </w:pPr>
            <w:r w:rsidRPr="006132E0">
              <w:rPr>
                <w:b/>
                <w:lang w:eastAsia="zh-HK"/>
              </w:rPr>
              <w:t xml:space="preserve">As HKBU entered into its 50th anniversary, the Academy of Film held its reunion dinner at </w:t>
            </w:r>
            <w:proofErr w:type="spellStart"/>
            <w:r w:rsidRPr="006132E0">
              <w:rPr>
                <w:b/>
                <w:lang w:eastAsia="zh-HK"/>
              </w:rPr>
              <w:t>Cordis</w:t>
            </w:r>
            <w:proofErr w:type="spellEnd"/>
            <w:r w:rsidRPr="006132E0">
              <w:rPr>
                <w:b/>
                <w:lang w:eastAsia="zh-HK"/>
              </w:rPr>
              <w:t xml:space="preserve"> Hotel, </w:t>
            </w:r>
            <w:proofErr w:type="spellStart"/>
            <w:r w:rsidRPr="006132E0">
              <w:rPr>
                <w:b/>
                <w:lang w:eastAsia="zh-HK"/>
              </w:rPr>
              <w:t>Mongkok</w:t>
            </w:r>
            <w:proofErr w:type="spellEnd"/>
            <w:r w:rsidRPr="006132E0">
              <w:rPr>
                <w:b/>
                <w:lang w:eastAsia="zh-HK"/>
              </w:rPr>
              <w:t xml:space="preserve"> on 23rd January (Tuesday), to kick off for the series of celebratory events throughout the year. The officiating guests of the Academy of Film 50th anniversary reunion dinner included </w:t>
            </w:r>
            <w:proofErr w:type="spellStart"/>
            <w:r w:rsidRPr="006132E0">
              <w:rPr>
                <w:b/>
                <w:lang w:eastAsia="zh-HK"/>
              </w:rPr>
              <w:t>Honourable</w:t>
            </w:r>
            <w:proofErr w:type="spellEnd"/>
            <w:r w:rsidRPr="006132E0">
              <w:rPr>
                <w:b/>
                <w:lang w:eastAsia="zh-HK"/>
              </w:rPr>
              <w:t xml:space="preserve"> Ma Fung-</w:t>
            </w:r>
            <w:proofErr w:type="spellStart"/>
            <w:r w:rsidRPr="006132E0">
              <w:rPr>
                <w:b/>
                <w:lang w:eastAsia="zh-HK"/>
              </w:rPr>
              <w:t>kwok</w:t>
            </w:r>
            <w:proofErr w:type="spellEnd"/>
            <w:r w:rsidRPr="006132E0">
              <w:rPr>
                <w:b/>
                <w:lang w:eastAsia="zh-HK"/>
              </w:rPr>
              <w:t>, S.B.S., J.P., Chairman of the HKBU Council and the Court Mr Cheng Yan-</w:t>
            </w:r>
            <w:proofErr w:type="spellStart"/>
            <w:r w:rsidRPr="006132E0">
              <w:rPr>
                <w:b/>
                <w:lang w:eastAsia="zh-HK"/>
              </w:rPr>
              <w:t>kee</w:t>
            </w:r>
            <w:proofErr w:type="spellEnd"/>
            <w:r w:rsidRPr="006132E0">
              <w:rPr>
                <w:b/>
                <w:lang w:eastAsia="zh-HK"/>
              </w:rPr>
              <w:t>, President Professor Roland Chin, Dean of the School of Communication Professor Huang Yu, and Director and Chair Professor of the Academy of Film Eva Man.</w:t>
            </w:r>
          </w:p>
        </w:tc>
      </w:tr>
      <w:tr w:rsidR="00DE520E" w:rsidTr="00401E74">
        <w:tc>
          <w:tcPr>
            <w:tcW w:w="8330" w:type="dxa"/>
          </w:tcPr>
          <w:p w:rsidR="00DE520E" w:rsidRPr="009C43C2" w:rsidRDefault="00DE520E" w:rsidP="00DE520E">
            <w:pPr>
              <w:rPr>
                <w:lang w:eastAsia="zh-HK"/>
              </w:rPr>
            </w:pPr>
            <w:r w:rsidRPr="009C43C2">
              <w:rPr>
                <w:rFonts w:ascii="新細明體" w:hAnsi="新細明體" w:hint="eastAsia"/>
              </w:rPr>
              <w:t>晚宴由香港電影發展局主席馬逢國(中)、浸會大學校董會暨</w:t>
            </w:r>
            <w:proofErr w:type="gramStart"/>
            <w:r w:rsidRPr="009C43C2">
              <w:rPr>
                <w:rFonts w:ascii="新細明體" w:hAnsi="新細明體" w:hint="eastAsia"/>
              </w:rPr>
              <w:t>諮</w:t>
            </w:r>
            <w:proofErr w:type="gramEnd"/>
            <w:r w:rsidRPr="009C43C2">
              <w:rPr>
                <w:rFonts w:ascii="新細明體" w:hAnsi="新細明體" w:hint="eastAsia"/>
              </w:rPr>
              <w:t>議會主席鄭恩基(左二)、</w:t>
            </w:r>
            <w:proofErr w:type="gramStart"/>
            <w:r w:rsidRPr="009C43C2">
              <w:rPr>
                <w:rFonts w:ascii="新細明體" w:hAnsi="新細明體" w:hint="eastAsia"/>
              </w:rPr>
              <w:t>浸大校長</w:t>
            </w:r>
            <w:proofErr w:type="gramEnd"/>
            <w:r w:rsidRPr="009C43C2">
              <w:rPr>
                <w:rFonts w:ascii="新細明體" w:hAnsi="新細明體" w:hint="eastAsia"/>
              </w:rPr>
              <w:t>錢大康教授(右二)、傳理學院院長黃煜教授(左)及電影學院總監</w:t>
            </w:r>
            <w:proofErr w:type="gramStart"/>
            <w:r w:rsidRPr="009C43C2">
              <w:rPr>
                <w:rFonts w:ascii="新細明體" w:hAnsi="新細明體" w:hint="eastAsia"/>
              </w:rPr>
              <w:t>文潔華講座</w:t>
            </w:r>
            <w:proofErr w:type="gramEnd"/>
            <w:r w:rsidRPr="009C43C2">
              <w:rPr>
                <w:rFonts w:ascii="新細明體" w:hAnsi="新細明體" w:hint="eastAsia"/>
              </w:rPr>
              <w:t>教授(右)主禮。</w:t>
            </w:r>
            <w:r w:rsidR="006132E0">
              <w:rPr>
                <w:rFonts w:ascii="新細明體" w:hAnsi="新細明體"/>
                <w:lang w:eastAsia="zh-HK"/>
              </w:rPr>
              <w:br/>
            </w:r>
          </w:p>
          <w:p w:rsidR="00DE520E" w:rsidRPr="009C43C2" w:rsidRDefault="00DE520E" w:rsidP="00AC2305">
            <w:pPr>
              <w:rPr>
                <w:lang w:eastAsia="zh-HK"/>
              </w:rPr>
            </w:pPr>
          </w:p>
        </w:tc>
        <w:tc>
          <w:tcPr>
            <w:tcW w:w="5684" w:type="dxa"/>
          </w:tcPr>
          <w:p w:rsidR="00DE520E" w:rsidRDefault="00DE520E" w:rsidP="00AC2305">
            <w:pPr>
              <w:rPr>
                <w:b/>
                <w:lang w:eastAsia="zh-HK"/>
              </w:rPr>
            </w:pPr>
            <w:r>
              <w:rPr>
                <w:b/>
                <w:noProof/>
              </w:rPr>
              <w:drawing>
                <wp:inline distT="0" distB="0" distL="0" distR="0" wp14:anchorId="6DB717B7" wp14:editId="2415B806">
                  <wp:extent cx="2567050" cy="1708150"/>
                  <wp:effectExtent l="0" t="0" r="5080" b="6350"/>
                  <wp:docPr id="1" name="圖片 1" descr="C:\Users\COMD-User\Desktop\2017 Main Events Review - Photos\主禮嘉賓主持啟動儀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D-User\Desktop\2017 Main Events Review - Photos\主禮嘉賓主持啟動儀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7626" cy="1708533"/>
                          </a:xfrm>
                          <a:prstGeom prst="rect">
                            <a:avLst/>
                          </a:prstGeom>
                          <a:noFill/>
                          <a:ln>
                            <a:noFill/>
                          </a:ln>
                        </pic:spPr>
                      </pic:pic>
                    </a:graphicData>
                  </a:graphic>
                </wp:inline>
              </w:drawing>
            </w:r>
          </w:p>
        </w:tc>
      </w:tr>
      <w:tr w:rsidR="00DE520E" w:rsidTr="00401E74">
        <w:tc>
          <w:tcPr>
            <w:tcW w:w="8330" w:type="dxa"/>
          </w:tcPr>
          <w:p w:rsidR="009C43C2" w:rsidRPr="009C43C2" w:rsidRDefault="009C43C2" w:rsidP="00401E74">
            <w:pPr>
              <w:rPr>
                <w:b/>
                <w:lang w:eastAsia="zh-HK"/>
              </w:rPr>
            </w:pPr>
            <w:r>
              <w:rPr>
                <w:rFonts w:hint="eastAsia"/>
              </w:rPr>
              <w:lastRenderedPageBreak/>
              <w:t>超過</w:t>
            </w:r>
            <w:r w:rsidRPr="009C43C2">
              <w:rPr>
                <w:rFonts w:hint="eastAsia"/>
                <w:lang w:eastAsia="zh-HK"/>
              </w:rPr>
              <w:t>250</w:t>
            </w:r>
            <w:r w:rsidRPr="009C43C2">
              <w:rPr>
                <w:rFonts w:hint="eastAsia"/>
                <w:lang w:eastAsia="zh-HK"/>
              </w:rPr>
              <w:t>位電影學院的師生、校友及業界友好參加晚宴，</w:t>
            </w:r>
            <w:r>
              <w:rPr>
                <w:rFonts w:hint="eastAsia"/>
              </w:rPr>
              <w:t>氣氛熱鬧</w:t>
            </w:r>
            <w:r w:rsidRPr="009C43C2">
              <w:rPr>
                <w:rFonts w:hint="eastAsia"/>
                <w:lang w:eastAsia="zh-HK"/>
              </w:rPr>
              <w:t>。</w:t>
            </w:r>
            <w:r w:rsidR="006132E0" w:rsidRPr="006132E0">
              <w:rPr>
                <w:lang w:eastAsia="zh-HK"/>
              </w:rPr>
              <w:t>The reunion dinner gathered around 250 faculty, students, alumni, staff and friends from the film industry. A number of faculty and students showcased their skills and talents in a variety of performances, creating a lively and entertaining evening for all.</w:t>
            </w:r>
          </w:p>
        </w:tc>
        <w:tc>
          <w:tcPr>
            <w:tcW w:w="5684" w:type="dxa"/>
          </w:tcPr>
          <w:p w:rsidR="00DE520E" w:rsidRDefault="009C43C2" w:rsidP="00AC2305">
            <w:pPr>
              <w:rPr>
                <w:b/>
                <w:lang w:eastAsia="zh-HK"/>
              </w:rPr>
            </w:pPr>
            <w:r>
              <w:rPr>
                <w:b/>
                <w:noProof/>
              </w:rPr>
              <w:drawing>
                <wp:inline distT="0" distB="0" distL="0" distR="0" wp14:anchorId="25EA0A2E" wp14:editId="1E9541D5">
                  <wp:extent cx="2591236" cy="1463847"/>
                  <wp:effectExtent l="0" t="0" r="0" b="3175"/>
                  <wp:docPr id="2" name="圖片 2" descr="C:\Users\COMD-User\Desktop\2017 Main Events Review - Photos\世紀大合照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D-User\Desktop\2017 Main Events Review - Photos\世紀大合照 (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93186" cy="1464949"/>
                          </a:xfrm>
                          <a:prstGeom prst="rect">
                            <a:avLst/>
                          </a:prstGeom>
                          <a:noFill/>
                          <a:ln>
                            <a:noFill/>
                          </a:ln>
                        </pic:spPr>
                      </pic:pic>
                    </a:graphicData>
                  </a:graphic>
                </wp:inline>
              </w:drawing>
            </w:r>
          </w:p>
        </w:tc>
      </w:tr>
      <w:tr w:rsidR="00DE520E" w:rsidTr="00401E74">
        <w:tc>
          <w:tcPr>
            <w:tcW w:w="8330" w:type="dxa"/>
          </w:tcPr>
          <w:p w:rsidR="00DE520E" w:rsidRDefault="00401E74" w:rsidP="004C490D">
            <w:pPr>
              <w:rPr>
                <w:lang w:eastAsia="zh-HK"/>
              </w:rPr>
            </w:pPr>
            <w:r>
              <w:rPr>
                <w:rFonts w:hint="eastAsia"/>
              </w:rPr>
              <w:t>何煒麟</w:t>
            </w:r>
            <w:r w:rsidRPr="00401E74">
              <w:rPr>
                <w:rFonts w:hint="eastAsia"/>
              </w:rPr>
              <w:t>校友</w:t>
            </w:r>
            <w:r>
              <w:rPr>
                <w:rFonts w:hint="eastAsia"/>
              </w:rPr>
              <w:t>的</w:t>
            </w:r>
            <w:r w:rsidR="004C490D" w:rsidRPr="004C490D">
              <w:rPr>
                <w:rFonts w:hint="eastAsia"/>
              </w:rPr>
              <w:t>魔術</w:t>
            </w:r>
            <w:r>
              <w:rPr>
                <w:rFonts w:hint="eastAsia"/>
              </w:rPr>
              <w:t>，</w:t>
            </w:r>
            <w:r w:rsidR="004C490D">
              <w:rPr>
                <w:rFonts w:hint="eastAsia"/>
              </w:rPr>
              <w:t>獲得</w:t>
            </w:r>
            <w:r w:rsidR="00240036">
              <w:rPr>
                <w:rFonts w:hint="eastAsia"/>
              </w:rPr>
              <w:t>現場</w:t>
            </w:r>
            <w:r w:rsidR="004C490D">
              <w:rPr>
                <w:rFonts w:hint="eastAsia"/>
              </w:rPr>
              <w:t>熱烈掌聲。</w:t>
            </w:r>
          </w:p>
          <w:p w:rsidR="006132E0" w:rsidRPr="00401E74" w:rsidRDefault="006132E0" w:rsidP="004C490D">
            <w:pPr>
              <w:rPr>
                <w:lang w:eastAsia="zh-HK"/>
              </w:rPr>
            </w:pPr>
            <w:r>
              <w:rPr>
                <w:rFonts w:hint="eastAsia"/>
                <w:lang w:eastAsia="zh-HK"/>
              </w:rPr>
              <w:t>Keanu Ho</w:t>
            </w:r>
          </w:p>
        </w:tc>
        <w:tc>
          <w:tcPr>
            <w:tcW w:w="5684" w:type="dxa"/>
          </w:tcPr>
          <w:p w:rsidR="00DE520E" w:rsidRDefault="00401E74" w:rsidP="00AC2305">
            <w:pPr>
              <w:rPr>
                <w:b/>
                <w:lang w:eastAsia="zh-HK"/>
              </w:rPr>
            </w:pPr>
            <w:r>
              <w:rPr>
                <w:b/>
                <w:noProof/>
              </w:rPr>
              <w:drawing>
                <wp:inline distT="0" distB="0" distL="0" distR="0">
                  <wp:extent cx="2559042" cy="1703366"/>
                  <wp:effectExtent l="0" t="0" r="0" b="0"/>
                  <wp:docPr id="4" name="圖片 4" descr="C:\Users\COMD-User\Desktop\2017 Main Events Review - Photos\2學生表演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D-User\Desktop\2017 Main Events Review - Photos\2學生表演 .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59042" cy="1703366"/>
                          </a:xfrm>
                          <a:prstGeom prst="rect">
                            <a:avLst/>
                          </a:prstGeom>
                          <a:noFill/>
                          <a:ln>
                            <a:noFill/>
                          </a:ln>
                        </pic:spPr>
                      </pic:pic>
                    </a:graphicData>
                  </a:graphic>
                </wp:inline>
              </w:drawing>
            </w:r>
          </w:p>
          <w:p w:rsidR="00401E74" w:rsidRDefault="00401E74" w:rsidP="00AC2305">
            <w:pPr>
              <w:rPr>
                <w:b/>
                <w:lang w:eastAsia="zh-HK"/>
              </w:rPr>
            </w:pPr>
          </w:p>
          <w:p w:rsidR="00401E74" w:rsidRDefault="00401E74" w:rsidP="00AC2305">
            <w:pPr>
              <w:rPr>
                <w:b/>
                <w:lang w:eastAsia="zh-HK"/>
              </w:rPr>
            </w:pPr>
          </w:p>
        </w:tc>
      </w:tr>
      <w:tr w:rsidR="00DE520E" w:rsidTr="00401E74">
        <w:tc>
          <w:tcPr>
            <w:tcW w:w="8330" w:type="dxa"/>
          </w:tcPr>
          <w:p w:rsidR="00DE520E" w:rsidRPr="00401E74" w:rsidRDefault="00401E74" w:rsidP="004C490D">
            <w:pPr>
              <w:rPr>
                <w:lang w:eastAsia="zh-HK"/>
              </w:rPr>
            </w:pPr>
            <w:r>
              <w:rPr>
                <w:rFonts w:hint="eastAsia"/>
              </w:rPr>
              <w:t>學生和</w:t>
            </w:r>
            <w:r w:rsidRPr="00401E74">
              <w:rPr>
                <w:rFonts w:hint="eastAsia"/>
                <w:lang w:eastAsia="zh-HK"/>
              </w:rPr>
              <w:t>校友施展渾身解數表演。</w:t>
            </w:r>
            <w:r>
              <w:rPr>
                <w:lang w:eastAsia="zh-HK"/>
              </w:rPr>
              <w:br/>
            </w:r>
          </w:p>
        </w:tc>
        <w:tc>
          <w:tcPr>
            <w:tcW w:w="5684" w:type="dxa"/>
          </w:tcPr>
          <w:p w:rsidR="00240036" w:rsidRDefault="00401E74" w:rsidP="00AC2305">
            <w:pPr>
              <w:rPr>
                <w:b/>
                <w:noProof/>
              </w:rPr>
            </w:pPr>
            <w:r>
              <w:rPr>
                <w:b/>
                <w:noProof/>
              </w:rPr>
              <w:drawing>
                <wp:inline distT="0" distB="0" distL="0" distR="0">
                  <wp:extent cx="1592498" cy="1060008"/>
                  <wp:effectExtent l="0" t="0" r="8255" b="6985"/>
                  <wp:docPr id="8" name="圖片 8" descr="C:\Users\COMD-User\Desktop\2017 Main Events Review - Photos\學生表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D-User\Desktop\2017 Main Events Review - Photos\學生表演.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592498" cy="1060008"/>
                          </a:xfrm>
                          <a:prstGeom prst="rect">
                            <a:avLst/>
                          </a:prstGeom>
                          <a:noFill/>
                          <a:ln>
                            <a:noFill/>
                          </a:ln>
                        </pic:spPr>
                      </pic:pic>
                    </a:graphicData>
                  </a:graphic>
                </wp:inline>
              </w:drawing>
            </w:r>
          </w:p>
          <w:p w:rsidR="00DE520E" w:rsidRDefault="00401E74" w:rsidP="00AC2305">
            <w:pPr>
              <w:rPr>
                <w:b/>
                <w:lang w:eastAsia="zh-HK"/>
              </w:rPr>
            </w:pPr>
            <w:r>
              <w:rPr>
                <w:b/>
                <w:noProof/>
              </w:rPr>
              <w:lastRenderedPageBreak/>
              <w:drawing>
                <wp:inline distT="0" distB="0" distL="0" distR="0">
                  <wp:extent cx="1143000" cy="1717729"/>
                  <wp:effectExtent l="0" t="0" r="0" b="0"/>
                  <wp:docPr id="7" name="圖片 7" descr="C:\Users\COMD-User\Desktop\2017 Main Events Review - Photos\學生表演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D-User\Desktop\2017 Main Events Review - Photos\學生表演 .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3403" cy="1718335"/>
                          </a:xfrm>
                          <a:prstGeom prst="rect">
                            <a:avLst/>
                          </a:prstGeom>
                          <a:noFill/>
                          <a:ln>
                            <a:noFill/>
                          </a:ln>
                        </pic:spPr>
                      </pic:pic>
                    </a:graphicData>
                  </a:graphic>
                </wp:inline>
              </w:drawing>
            </w:r>
          </w:p>
        </w:tc>
      </w:tr>
      <w:tr w:rsidR="00DE520E" w:rsidTr="00401E74">
        <w:tc>
          <w:tcPr>
            <w:tcW w:w="8330" w:type="dxa"/>
          </w:tcPr>
          <w:p w:rsidR="00401E74" w:rsidRPr="00401E74" w:rsidRDefault="004C490D" w:rsidP="00401E74">
            <w:pPr>
              <w:rPr>
                <w:rFonts w:asciiTheme="minorHAnsi" w:eastAsiaTheme="minorEastAsia" w:hAnsiTheme="minorHAnsi"/>
              </w:rPr>
            </w:pPr>
            <w:r>
              <w:rPr>
                <w:rFonts w:asciiTheme="minorHAnsi" w:eastAsiaTheme="minorEastAsia" w:hAnsiTheme="minorHAnsi" w:hint="eastAsia"/>
              </w:rPr>
              <w:lastRenderedPageBreak/>
              <w:t>程仁富</w:t>
            </w:r>
            <w:r w:rsidR="00401E74" w:rsidRPr="00401E74">
              <w:rPr>
                <w:rFonts w:asciiTheme="minorHAnsi" w:eastAsiaTheme="minorEastAsia" w:hAnsiTheme="minorHAnsi" w:hint="eastAsia"/>
              </w:rPr>
              <w:t>校友演出搞笑話劇，</w:t>
            </w:r>
            <w:r w:rsidR="00401E74" w:rsidRPr="00401E74">
              <w:rPr>
                <w:rFonts w:ascii="Arial" w:hAnsi="Arial" w:cs="Arial" w:hint="eastAsia"/>
                <w:color w:val="000000"/>
                <w:shd w:val="clear" w:color="auto" w:fill="FFFFFF"/>
              </w:rPr>
              <w:t>電影《點五步》導演陳志發校友</w:t>
            </w:r>
          </w:p>
          <w:p w:rsidR="00401E74" w:rsidRPr="007D3DC1" w:rsidRDefault="00401E74" w:rsidP="00401E74">
            <w:pPr>
              <w:rPr>
                <w:rFonts w:ascii="Arial" w:hAnsi="Arial" w:cs="Arial"/>
                <w:color w:val="000000"/>
                <w:shd w:val="clear" w:color="auto" w:fill="FFFFFF"/>
              </w:rPr>
            </w:pPr>
            <w:r w:rsidRPr="00401E74">
              <w:rPr>
                <w:rFonts w:ascii="Arial" w:hAnsi="Arial" w:cs="Arial" w:hint="eastAsia"/>
                <w:color w:val="000000"/>
                <w:shd w:val="clear" w:color="auto" w:fill="FFFFFF"/>
              </w:rPr>
              <w:t>及著名演員兼電影學院講師廖啟智客串演出。</w:t>
            </w:r>
            <w:r w:rsidR="006132E0" w:rsidRPr="006132E0">
              <w:rPr>
                <w:rFonts w:ascii="Arial" w:hAnsi="Arial" w:cs="Arial"/>
                <w:color w:val="000000"/>
                <w:shd w:val="clear" w:color="auto" w:fill="FFFFFF"/>
              </w:rPr>
              <w:t>(4)</w:t>
            </w:r>
            <w:r w:rsidR="006132E0" w:rsidRPr="006132E0">
              <w:rPr>
                <w:rFonts w:ascii="Arial" w:hAnsi="Arial" w:cs="Arial"/>
                <w:color w:val="000000"/>
                <w:shd w:val="clear" w:color="auto" w:fill="FFFFFF"/>
              </w:rPr>
              <w:tab/>
              <w:t>Weeds on Fire, a film directed by alumnus Steve Chan and written by alumnus Yellow Wong is performed on stage. The photo shows one of the highlights of the guest performer who plays Steve Chan and the renowned actor and Academy of Film lecturer Liu Kai Chi.</w:t>
            </w:r>
          </w:p>
          <w:p w:rsidR="00DE520E" w:rsidRPr="00401E74" w:rsidRDefault="00DE520E" w:rsidP="00AC2305">
            <w:pPr>
              <w:rPr>
                <w:b/>
                <w:lang w:eastAsia="zh-HK"/>
              </w:rPr>
            </w:pPr>
          </w:p>
        </w:tc>
        <w:tc>
          <w:tcPr>
            <w:tcW w:w="5684" w:type="dxa"/>
          </w:tcPr>
          <w:p w:rsidR="00DE520E" w:rsidRDefault="00401E74" w:rsidP="00AC2305">
            <w:pPr>
              <w:rPr>
                <w:b/>
                <w:lang w:eastAsia="zh-HK"/>
              </w:rPr>
            </w:pPr>
            <w:r>
              <w:rPr>
                <w:b/>
                <w:noProof/>
              </w:rPr>
              <w:drawing>
                <wp:inline distT="0" distB="0" distL="0" distR="0">
                  <wp:extent cx="2559050" cy="1702827"/>
                  <wp:effectExtent l="0" t="0" r="0" b="0"/>
                  <wp:docPr id="6" name="圖片 6" descr="C:\Users\COMD-User\Desktop\2017 Main Events Review - Photos\2《點五步》話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D-User\Desktop\2017 Main Events Review - Photos\2《點五步》話劇.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560969" cy="1704104"/>
                          </a:xfrm>
                          <a:prstGeom prst="rect">
                            <a:avLst/>
                          </a:prstGeom>
                          <a:noFill/>
                          <a:ln>
                            <a:noFill/>
                          </a:ln>
                        </pic:spPr>
                      </pic:pic>
                    </a:graphicData>
                  </a:graphic>
                </wp:inline>
              </w:drawing>
            </w:r>
          </w:p>
        </w:tc>
      </w:tr>
      <w:tr w:rsidR="00DE520E" w:rsidTr="00401E74">
        <w:tc>
          <w:tcPr>
            <w:tcW w:w="8330" w:type="dxa"/>
          </w:tcPr>
          <w:p w:rsidR="00401E74" w:rsidRPr="00152498" w:rsidRDefault="00401E74" w:rsidP="00401E74">
            <w:pPr>
              <w:rPr>
                <w:rFonts w:eastAsia="SimSun"/>
              </w:rPr>
            </w:pPr>
            <w:r w:rsidRPr="00401E74">
              <w:rPr>
                <w:rFonts w:hint="eastAsia"/>
              </w:rPr>
              <w:lastRenderedPageBreak/>
              <w:t>教授電影配樂的高級講師</w:t>
            </w:r>
            <w:r w:rsidRPr="00401E74">
              <w:t>Robert J. Ellis-Geiger</w:t>
            </w:r>
            <w:r w:rsidRPr="00401E74">
              <w:rPr>
                <w:rFonts w:hint="eastAsia"/>
              </w:rPr>
              <w:t>博士，即興彈奏及演唱英語經典流行曲。</w:t>
            </w:r>
          </w:p>
          <w:p w:rsidR="00DE520E" w:rsidRPr="00401E74" w:rsidRDefault="00DE520E" w:rsidP="00AC2305">
            <w:pPr>
              <w:rPr>
                <w:b/>
                <w:lang w:eastAsia="zh-HK"/>
              </w:rPr>
            </w:pPr>
          </w:p>
        </w:tc>
        <w:tc>
          <w:tcPr>
            <w:tcW w:w="5684" w:type="dxa"/>
          </w:tcPr>
          <w:p w:rsidR="00DE520E" w:rsidRDefault="00401E74" w:rsidP="00AC2305">
            <w:pPr>
              <w:rPr>
                <w:b/>
                <w:lang w:eastAsia="zh-HK"/>
              </w:rPr>
            </w:pPr>
            <w:r>
              <w:rPr>
                <w:b/>
                <w:noProof/>
              </w:rPr>
              <w:drawing>
                <wp:inline distT="0" distB="0" distL="0" distR="0">
                  <wp:extent cx="2717800" cy="1808461"/>
                  <wp:effectExtent l="0" t="0" r="6350" b="1905"/>
                  <wp:docPr id="5" name="圖片 5" descr="C:\Users\COMD-User\Desktop\2017 Main Events Review - Photos\Robert J. Ellis-Geiger鋼琴演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D-User\Desktop\2017 Main Events Review - Photos\Robert J. Ellis-Geiger鋼琴演奏.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718455" cy="1808897"/>
                          </a:xfrm>
                          <a:prstGeom prst="rect">
                            <a:avLst/>
                          </a:prstGeom>
                          <a:noFill/>
                          <a:ln>
                            <a:noFill/>
                          </a:ln>
                        </pic:spPr>
                      </pic:pic>
                    </a:graphicData>
                  </a:graphic>
                </wp:inline>
              </w:drawing>
            </w:r>
          </w:p>
        </w:tc>
      </w:tr>
      <w:tr w:rsidR="004C490D" w:rsidTr="00401E74">
        <w:tc>
          <w:tcPr>
            <w:tcW w:w="8330" w:type="dxa"/>
          </w:tcPr>
          <w:p w:rsidR="004C490D" w:rsidRPr="00401E74" w:rsidRDefault="004C490D" w:rsidP="004C490D">
            <w:r>
              <w:rPr>
                <w:rFonts w:hint="eastAsia"/>
              </w:rPr>
              <w:t>不同年代的校友</w:t>
            </w:r>
            <w:r w:rsidR="00240036">
              <w:rPr>
                <w:rFonts w:hint="eastAsia"/>
              </w:rPr>
              <w:t>與老師</w:t>
            </w:r>
            <w:r>
              <w:rPr>
                <w:rFonts w:hint="eastAsia"/>
              </w:rPr>
              <w:t>聚首一堂，</w:t>
            </w:r>
            <w:r w:rsidR="00240036">
              <w:rPr>
                <w:rFonts w:hint="eastAsia"/>
              </w:rPr>
              <w:t>把握</w:t>
            </w:r>
            <w:r>
              <w:rPr>
                <w:rFonts w:hint="eastAsia"/>
              </w:rPr>
              <w:t>合照</w:t>
            </w:r>
            <w:r w:rsidR="00240036">
              <w:rPr>
                <w:rFonts w:hint="eastAsia"/>
              </w:rPr>
              <w:t>機會</w:t>
            </w:r>
            <w:r>
              <w:rPr>
                <w:rFonts w:hint="eastAsia"/>
              </w:rPr>
              <w:t>。</w:t>
            </w:r>
          </w:p>
        </w:tc>
        <w:tc>
          <w:tcPr>
            <w:tcW w:w="5684" w:type="dxa"/>
          </w:tcPr>
          <w:p w:rsidR="00240036" w:rsidRDefault="00240036" w:rsidP="004C490D">
            <w:pPr>
              <w:rPr>
                <w:b/>
                <w:noProof/>
              </w:rPr>
            </w:pPr>
            <w:r>
              <w:rPr>
                <w:b/>
                <w:noProof/>
              </w:rPr>
              <w:drawing>
                <wp:inline distT="0" distB="0" distL="0" distR="0" wp14:anchorId="605B6D61" wp14:editId="2E801DCC">
                  <wp:extent cx="2627630" cy="1749425"/>
                  <wp:effectExtent l="0" t="0" r="1270" b="317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7630" cy="1749425"/>
                          </a:xfrm>
                          <a:prstGeom prst="rect">
                            <a:avLst/>
                          </a:prstGeom>
                          <a:noFill/>
                        </pic:spPr>
                      </pic:pic>
                    </a:graphicData>
                  </a:graphic>
                </wp:inline>
              </w:drawing>
            </w:r>
          </w:p>
          <w:p w:rsidR="004C490D" w:rsidRDefault="004C490D" w:rsidP="004C490D">
            <w:pPr>
              <w:rPr>
                <w:b/>
                <w:noProof/>
              </w:rPr>
            </w:pPr>
            <w:r>
              <w:rPr>
                <w:b/>
                <w:noProof/>
              </w:rPr>
              <w:lastRenderedPageBreak/>
              <w:drawing>
                <wp:inline distT="0" distB="0" distL="0" distR="0" wp14:anchorId="2944EFAC" wp14:editId="54AB4F82">
                  <wp:extent cx="2700294" cy="1796814"/>
                  <wp:effectExtent l="0" t="0" r="5080" b="0"/>
                  <wp:docPr id="11" name="圖片 11" descr="C:\Users\COMD-User\Desktop\2017 Main Events Review - Photos\3校友、老師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D-User\Desktop\2017 Main Events Review - Photos\3校友、老師合照.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99605" cy="1796356"/>
                          </a:xfrm>
                          <a:prstGeom prst="rect">
                            <a:avLst/>
                          </a:prstGeom>
                          <a:noFill/>
                          <a:ln>
                            <a:noFill/>
                          </a:ln>
                        </pic:spPr>
                      </pic:pic>
                    </a:graphicData>
                  </a:graphic>
                </wp:inline>
              </w:drawing>
            </w:r>
            <w:r>
              <w:rPr>
                <w:b/>
                <w:noProof/>
              </w:rPr>
              <w:drawing>
                <wp:inline distT="0" distB="0" distL="0" distR="0" wp14:anchorId="36140DFA" wp14:editId="3A68FC19">
                  <wp:extent cx="2698750" cy="1795784"/>
                  <wp:effectExtent l="0" t="0" r="6350" b="0"/>
                  <wp:docPr id="10" name="圖片 10" descr="C:\Users\COMD-User\Desktop\2017 Main Events Review - Photos\2校友、老師合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D-User\Desktop\2017 Main Events Review - Photos\2校友、老師合照.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4296" cy="1799475"/>
                          </a:xfrm>
                          <a:prstGeom prst="rect">
                            <a:avLst/>
                          </a:prstGeom>
                          <a:noFill/>
                          <a:ln>
                            <a:noFill/>
                          </a:ln>
                        </pic:spPr>
                      </pic:pic>
                    </a:graphicData>
                  </a:graphic>
                </wp:inline>
              </w:drawing>
            </w:r>
          </w:p>
        </w:tc>
      </w:tr>
      <w:tr w:rsidR="00DE520E" w:rsidTr="00401E74">
        <w:tc>
          <w:tcPr>
            <w:tcW w:w="8330" w:type="dxa"/>
          </w:tcPr>
          <w:p w:rsidR="00401E74" w:rsidRPr="00871245" w:rsidRDefault="00401E74" w:rsidP="00401E74">
            <w:pPr>
              <w:rPr>
                <w:rFonts w:eastAsiaTheme="minorEastAsia"/>
                <w:b/>
              </w:rPr>
            </w:pPr>
            <w:r w:rsidRPr="00871245">
              <w:rPr>
                <w:rFonts w:eastAsiaTheme="minorEastAsia" w:hint="eastAsia"/>
                <w:b/>
              </w:rPr>
              <w:lastRenderedPageBreak/>
              <w:t>2018</w:t>
            </w:r>
            <w:r w:rsidRPr="00871245">
              <w:rPr>
                <w:rFonts w:eastAsiaTheme="minorEastAsia" w:hint="eastAsia"/>
                <w:b/>
              </w:rPr>
              <w:t>年慶祝活動預告</w:t>
            </w:r>
          </w:p>
          <w:p w:rsidR="00401E74" w:rsidRDefault="00401E74" w:rsidP="00401E74">
            <w:pPr>
              <w:pStyle w:val="a6"/>
              <w:numPr>
                <w:ilvl w:val="0"/>
                <w:numId w:val="3"/>
              </w:numPr>
              <w:ind w:leftChars="0"/>
              <w:rPr>
                <w:rFonts w:eastAsiaTheme="minorEastAsia"/>
              </w:rPr>
            </w:pPr>
            <w:r>
              <w:rPr>
                <w:rFonts w:eastAsiaTheme="minorEastAsia" w:hint="eastAsia"/>
              </w:rPr>
              <w:t>逢周三舉辦「放大電影」經典電影放映會</w:t>
            </w:r>
            <w:r>
              <w:rPr>
                <w:rFonts w:eastAsiaTheme="minorEastAsia" w:hint="eastAsia"/>
              </w:rPr>
              <w:t xml:space="preserve"> </w:t>
            </w:r>
          </w:p>
          <w:p w:rsidR="00401E74" w:rsidRDefault="00401E74" w:rsidP="00401E74">
            <w:pPr>
              <w:pStyle w:val="a6"/>
              <w:numPr>
                <w:ilvl w:val="0"/>
                <w:numId w:val="3"/>
              </w:numPr>
              <w:ind w:leftChars="0"/>
              <w:rPr>
                <w:rFonts w:eastAsiaTheme="minorEastAsia"/>
              </w:rPr>
            </w:pPr>
            <w:r>
              <w:rPr>
                <w:rFonts w:eastAsiaTheme="minorEastAsia" w:hint="eastAsia"/>
              </w:rPr>
              <w:t>3</w:t>
            </w:r>
            <w:r>
              <w:rPr>
                <w:rFonts w:eastAsiaTheme="minorEastAsia" w:hint="eastAsia"/>
              </w:rPr>
              <w:t>月主題電影放映會</w:t>
            </w:r>
            <w:r>
              <w:rPr>
                <w:rFonts w:eastAsiaTheme="minorEastAsia" w:hint="eastAsia"/>
              </w:rPr>
              <w:t xml:space="preserve"> - Film Tells: Hong Kong </w:t>
            </w:r>
          </w:p>
          <w:p w:rsidR="00401E74" w:rsidRDefault="00401E74" w:rsidP="00401E74">
            <w:pPr>
              <w:pStyle w:val="a6"/>
              <w:numPr>
                <w:ilvl w:val="0"/>
                <w:numId w:val="3"/>
              </w:numPr>
              <w:ind w:leftChars="0"/>
              <w:rPr>
                <w:rFonts w:eastAsiaTheme="minorEastAsia"/>
              </w:rPr>
            </w:pPr>
            <w:r>
              <w:rPr>
                <w:rFonts w:eastAsiaTheme="minorEastAsia" w:hint="eastAsia"/>
              </w:rPr>
              <w:t>6</w:t>
            </w:r>
            <w:r>
              <w:rPr>
                <w:rFonts w:eastAsiaTheme="minorEastAsia" w:hint="eastAsia"/>
              </w:rPr>
              <w:t>月紀錄片國際學術會議</w:t>
            </w:r>
            <w:r>
              <w:rPr>
                <w:rFonts w:eastAsiaTheme="minorEastAsia" w:hint="eastAsia"/>
              </w:rPr>
              <w:t xml:space="preserve"> </w:t>
            </w:r>
            <w:proofErr w:type="gramStart"/>
            <w:r>
              <w:rPr>
                <w:rFonts w:eastAsiaTheme="minorEastAsia"/>
              </w:rPr>
              <w:t>–</w:t>
            </w:r>
            <w:proofErr w:type="gramEnd"/>
            <w:r>
              <w:rPr>
                <w:rFonts w:eastAsiaTheme="minorEastAsia" w:hint="eastAsia"/>
              </w:rPr>
              <w:t xml:space="preserve"> International Conference: Documentary Film, Regional, Theoretical and Political Parameters </w:t>
            </w:r>
          </w:p>
          <w:p w:rsidR="00401E74" w:rsidRPr="004F0216" w:rsidRDefault="00401E74" w:rsidP="00401E74">
            <w:pPr>
              <w:pStyle w:val="a6"/>
              <w:numPr>
                <w:ilvl w:val="0"/>
                <w:numId w:val="3"/>
              </w:numPr>
              <w:ind w:leftChars="0"/>
              <w:rPr>
                <w:rFonts w:eastAsiaTheme="minorEastAsia"/>
              </w:rPr>
            </w:pPr>
            <w:r>
              <w:rPr>
                <w:rFonts w:eastAsiaTheme="minorEastAsia" w:hint="eastAsia"/>
              </w:rPr>
              <w:t>11</w:t>
            </w:r>
            <w:r>
              <w:rPr>
                <w:rFonts w:eastAsiaTheme="minorEastAsia" w:hint="eastAsia"/>
              </w:rPr>
              <w:t>月全球</w:t>
            </w:r>
            <w:r w:rsidRPr="00871245">
              <w:rPr>
                <w:rFonts w:eastAsiaTheme="minorEastAsia" w:hint="eastAsia"/>
              </w:rPr>
              <w:t>大學生影視獎</w:t>
            </w:r>
          </w:p>
          <w:p w:rsidR="00DE520E" w:rsidRDefault="00DE520E" w:rsidP="00240036">
            <w:pPr>
              <w:pStyle w:val="a6"/>
              <w:ind w:leftChars="0"/>
              <w:rPr>
                <w:b/>
                <w:lang w:eastAsia="zh-HK"/>
              </w:rPr>
            </w:pPr>
          </w:p>
        </w:tc>
        <w:tc>
          <w:tcPr>
            <w:tcW w:w="5684" w:type="dxa"/>
          </w:tcPr>
          <w:p w:rsidR="00DE520E" w:rsidRDefault="000B3367" w:rsidP="00AC2305">
            <w:pPr>
              <w:rPr>
                <w:rFonts w:hint="eastAsia"/>
                <w:b/>
                <w:lang w:eastAsia="zh-HK"/>
              </w:rPr>
            </w:pPr>
            <w:r>
              <w:rPr>
                <w:b/>
                <w:noProof/>
              </w:rPr>
              <w:drawing>
                <wp:inline distT="0" distB="0" distL="0" distR="0">
                  <wp:extent cx="1447800" cy="2125212"/>
                  <wp:effectExtent l="0" t="0" r="0" b="8890"/>
                  <wp:docPr id="3" name="圖片 3" descr="C:\Users\COMD-User\Downloads\AFPWG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D-User\Downloads\AFPWGM2-1.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49769" cy="2128102"/>
                          </a:xfrm>
                          <a:prstGeom prst="rect">
                            <a:avLst/>
                          </a:prstGeom>
                          <a:noFill/>
                          <a:ln>
                            <a:noFill/>
                          </a:ln>
                        </pic:spPr>
                      </pic:pic>
                    </a:graphicData>
                  </a:graphic>
                </wp:inline>
              </w:drawing>
            </w:r>
          </w:p>
          <w:p w:rsidR="000B3367" w:rsidRDefault="000B3367" w:rsidP="00AC2305">
            <w:pPr>
              <w:rPr>
                <w:rFonts w:hint="eastAsia"/>
                <w:b/>
                <w:lang w:eastAsia="zh-HK"/>
              </w:rPr>
            </w:pPr>
            <w:r>
              <w:rPr>
                <w:b/>
                <w:noProof/>
              </w:rPr>
              <w:drawing>
                <wp:inline distT="0" distB="0" distL="0" distR="0">
                  <wp:extent cx="1447800" cy="2125211"/>
                  <wp:effectExtent l="0" t="0" r="0" b="8890"/>
                  <wp:docPr id="9" name="圖片 9" descr="C:\Users\COMD-User\Downloads\AFPfilmte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D-User\Downloads\AFPfilmtell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2660" cy="2132345"/>
                          </a:xfrm>
                          <a:prstGeom prst="rect">
                            <a:avLst/>
                          </a:prstGeom>
                          <a:noFill/>
                          <a:ln>
                            <a:noFill/>
                          </a:ln>
                        </pic:spPr>
                      </pic:pic>
                    </a:graphicData>
                  </a:graphic>
                </wp:inline>
              </w:drawing>
            </w:r>
          </w:p>
          <w:p w:rsidR="000B3367" w:rsidRDefault="000B3367" w:rsidP="00AC2305">
            <w:pPr>
              <w:rPr>
                <w:rFonts w:hint="eastAsia"/>
                <w:b/>
                <w:lang w:eastAsia="zh-HK"/>
              </w:rPr>
            </w:pPr>
            <w:r>
              <w:rPr>
                <w:b/>
                <w:noProof/>
              </w:rPr>
              <w:lastRenderedPageBreak/>
              <w:drawing>
                <wp:inline distT="0" distB="0" distL="0" distR="0">
                  <wp:extent cx="1365250" cy="1365250"/>
                  <wp:effectExtent l="0" t="0" r="0" b="0"/>
                  <wp:docPr id="13" name="圖片 13" descr="C:\Users\COMD-User\Downloads\logo-cmyk-white-b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D-User\Downloads\logo-cmyk-white-bg (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rsidR="000B3367" w:rsidRDefault="000B3367" w:rsidP="00AC2305">
            <w:pPr>
              <w:rPr>
                <w:b/>
                <w:lang w:eastAsia="zh-HK"/>
              </w:rPr>
            </w:pPr>
          </w:p>
        </w:tc>
      </w:tr>
      <w:tr w:rsidR="00401E74" w:rsidTr="00401E74">
        <w:tc>
          <w:tcPr>
            <w:tcW w:w="8330" w:type="dxa"/>
          </w:tcPr>
          <w:p w:rsidR="00240036" w:rsidRDefault="00401E74" w:rsidP="00240036">
            <w:pPr>
              <w:rPr>
                <w:rFonts w:eastAsiaTheme="minorEastAsia"/>
                <w:b/>
              </w:rPr>
            </w:pPr>
            <w:r w:rsidRPr="00871245">
              <w:rPr>
                <w:rFonts w:eastAsiaTheme="minorEastAsia" w:hint="eastAsia"/>
                <w:b/>
              </w:rPr>
              <w:lastRenderedPageBreak/>
              <w:t>傳理學院</w:t>
            </w:r>
            <w:r>
              <w:rPr>
                <w:rFonts w:eastAsiaTheme="minorEastAsia" w:hint="eastAsia"/>
                <w:b/>
              </w:rPr>
              <w:t>50</w:t>
            </w:r>
            <w:r>
              <w:rPr>
                <w:rFonts w:eastAsiaTheme="minorEastAsia" w:hint="eastAsia"/>
                <w:b/>
              </w:rPr>
              <w:t>周年院慶</w:t>
            </w:r>
            <w:r w:rsidRPr="00871245">
              <w:rPr>
                <w:rFonts w:eastAsiaTheme="minorEastAsia" w:hint="eastAsia"/>
                <w:b/>
              </w:rPr>
              <w:t>特別</w:t>
            </w:r>
            <w:r>
              <w:rPr>
                <w:rFonts w:eastAsiaTheme="minorEastAsia" w:hint="eastAsia"/>
                <w:b/>
              </w:rPr>
              <w:t>項目</w:t>
            </w:r>
          </w:p>
          <w:p w:rsidR="000B3367" w:rsidRPr="000B3367" w:rsidRDefault="000B3367" w:rsidP="000B3367">
            <w:pPr>
              <w:pStyle w:val="a6"/>
              <w:numPr>
                <w:ilvl w:val="0"/>
                <w:numId w:val="3"/>
              </w:numPr>
              <w:ind w:leftChars="0"/>
              <w:rPr>
                <w:rFonts w:eastAsiaTheme="minorEastAsia" w:hint="eastAsia"/>
              </w:rPr>
            </w:pPr>
            <w:r>
              <w:rPr>
                <w:rFonts w:eastAsiaTheme="minorEastAsia" w:hint="eastAsia"/>
              </w:rPr>
              <w:t>「</w:t>
            </w:r>
            <w:proofErr w:type="gramStart"/>
            <w:r w:rsidRPr="000B3367">
              <w:rPr>
                <w:rFonts w:eastAsiaTheme="minorEastAsia" w:hint="eastAsia"/>
              </w:rPr>
              <w:t>傑出傳理人</w:t>
            </w:r>
            <w:proofErr w:type="gramEnd"/>
            <w:r>
              <w:rPr>
                <w:rFonts w:eastAsiaTheme="minorEastAsia" w:hint="eastAsia"/>
              </w:rPr>
              <w:t>」</w:t>
            </w:r>
            <w:proofErr w:type="gramStart"/>
            <w:r w:rsidRPr="000B3367">
              <w:rPr>
                <w:rFonts w:eastAsiaTheme="minorEastAsia" w:hint="eastAsia"/>
              </w:rPr>
              <w:t>獎</w:t>
            </w:r>
            <w:r>
              <w:rPr>
                <w:rFonts w:eastAsiaTheme="minorEastAsia" w:hint="eastAsia"/>
              </w:rPr>
              <w:t>現正</w:t>
            </w:r>
            <w:proofErr w:type="gramEnd"/>
            <w:r>
              <w:rPr>
                <w:rFonts w:eastAsiaTheme="minorEastAsia" w:hint="eastAsia"/>
              </w:rPr>
              <w:t>接受提名，獎項將於</w:t>
            </w:r>
            <w:r>
              <w:rPr>
                <w:rFonts w:eastAsiaTheme="minorEastAsia" w:hint="eastAsia"/>
              </w:rPr>
              <w:t>11</w:t>
            </w:r>
            <w:r>
              <w:rPr>
                <w:rFonts w:eastAsiaTheme="minorEastAsia" w:hint="eastAsia"/>
              </w:rPr>
              <w:t>月</w:t>
            </w:r>
            <w:r>
              <w:rPr>
                <w:rFonts w:eastAsiaTheme="minorEastAsia" w:hint="eastAsia"/>
              </w:rPr>
              <w:t>30</w:t>
            </w:r>
            <w:r>
              <w:rPr>
                <w:rFonts w:eastAsiaTheme="minorEastAsia" w:hint="eastAsia"/>
              </w:rPr>
              <w:t>日院慶晚宴上頒發。</w:t>
            </w:r>
          </w:p>
          <w:p w:rsidR="000B3367" w:rsidRPr="000B3367" w:rsidRDefault="000B3367" w:rsidP="000B3367">
            <w:pPr>
              <w:pStyle w:val="a6"/>
              <w:numPr>
                <w:ilvl w:val="0"/>
                <w:numId w:val="3"/>
              </w:numPr>
              <w:ind w:leftChars="0"/>
              <w:rPr>
                <w:rFonts w:eastAsiaTheme="minorEastAsia" w:hint="eastAsia"/>
              </w:rPr>
            </w:pPr>
            <w:r w:rsidRPr="000B3367">
              <w:rPr>
                <w:rFonts w:eastAsiaTheme="minorEastAsia" w:hint="eastAsia"/>
              </w:rPr>
              <w:t>傳理視藝大樓天</w:t>
            </w:r>
            <w:r w:rsidRPr="000B3367">
              <w:rPr>
                <w:rFonts w:eastAsiaTheme="minorEastAsia" w:hint="eastAsia"/>
              </w:rPr>
              <w:t>台</w:t>
            </w:r>
            <w:r w:rsidRPr="000B3367">
              <w:rPr>
                <w:rFonts w:eastAsiaTheme="minorEastAsia" w:hint="eastAsia"/>
              </w:rPr>
              <w:t>將改建成為天台花園，成為戶外課室</w:t>
            </w:r>
            <w:bookmarkStart w:id="0" w:name="_GoBack"/>
            <w:bookmarkEnd w:id="0"/>
            <w:r w:rsidRPr="000B3367">
              <w:rPr>
                <w:rFonts w:eastAsiaTheme="minorEastAsia" w:hint="eastAsia"/>
              </w:rPr>
              <w:t>。</w:t>
            </w:r>
          </w:p>
          <w:p w:rsidR="000B3367" w:rsidRPr="000B3367" w:rsidRDefault="000B3367" w:rsidP="000B3367">
            <w:pPr>
              <w:pStyle w:val="a6"/>
              <w:numPr>
                <w:ilvl w:val="0"/>
                <w:numId w:val="3"/>
              </w:numPr>
              <w:ind w:leftChars="0"/>
              <w:rPr>
                <w:rFonts w:eastAsiaTheme="minorEastAsia" w:hint="eastAsia"/>
              </w:rPr>
            </w:pPr>
            <w:r w:rsidRPr="000B3367">
              <w:rPr>
                <w:rFonts w:eastAsiaTheme="minorEastAsia" w:hint="eastAsia"/>
              </w:rPr>
              <w:t>傳理學院正在籌建人工智慧媒體創新實驗室與虛擬實境及擴張實境工作室，預計於</w:t>
            </w:r>
            <w:r w:rsidRPr="000B3367">
              <w:rPr>
                <w:rFonts w:eastAsiaTheme="minorEastAsia" w:hint="eastAsia"/>
              </w:rPr>
              <w:t>2018-2019</w:t>
            </w:r>
            <w:r w:rsidRPr="000B3367">
              <w:rPr>
                <w:rFonts w:eastAsiaTheme="minorEastAsia" w:hint="eastAsia"/>
              </w:rPr>
              <w:t>學年投入運作。</w:t>
            </w:r>
          </w:p>
          <w:p w:rsidR="000B3367" w:rsidRPr="000B3367" w:rsidRDefault="000B3367" w:rsidP="000B3367">
            <w:pPr>
              <w:pStyle w:val="a6"/>
              <w:ind w:leftChars="0"/>
              <w:rPr>
                <w:rFonts w:eastAsiaTheme="minorEastAsia" w:hint="eastAsia"/>
              </w:rPr>
            </w:pPr>
            <w:r w:rsidRPr="000B3367">
              <w:rPr>
                <w:rFonts w:eastAsiaTheme="minorEastAsia" w:hint="eastAsia"/>
              </w:rPr>
              <w:t>此為模擬圖，僅供參考。</w:t>
            </w:r>
          </w:p>
          <w:p w:rsidR="00401E74" w:rsidRPr="000B3367" w:rsidRDefault="00401E74" w:rsidP="000B3367">
            <w:pPr>
              <w:rPr>
                <w:rFonts w:eastAsiaTheme="minorEastAsia" w:hint="eastAsia"/>
                <w:b/>
                <w:lang w:eastAsia="zh-HK"/>
              </w:rPr>
            </w:pPr>
          </w:p>
        </w:tc>
        <w:tc>
          <w:tcPr>
            <w:tcW w:w="5684" w:type="dxa"/>
          </w:tcPr>
          <w:p w:rsidR="00401E74" w:rsidRDefault="00401E74" w:rsidP="00AC2305">
            <w:pPr>
              <w:rPr>
                <w:b/>
                <w:lang w:eastAsia="zh-HK"/>
              </w:rPr>
            </w:pPr>
          </w:p>
        </w:tc>
      </w:tr>
    </w:tbl>
    <w:p w:rsidR="00DE520E" w:rsidRDefault="00DE520E" w:rsidP="00AC2305">
      <w:pPr>
        <w:rPr>
          <w:b/>
          <w:lang w:eastAsia="zh-HK"/>
        </w:rPr>
      </w:pPr>
    </w:p>
    <w:p w:rsidR="00DE520E" w:rsidRDefault="00DE520E" w:rsidP="00AC2305">
      <w:pPr>
        <w:rPr>
          <w:b/>
          <w:lang w:eastAsia="zh-HK"/>
        </w:rPr>
      </w:pPr>
    </w:p>
    <w:p w:rsidR="00DE520E" w:rsidRDefault="00DE520E" w:rsidP="00AC2305">
      <w:pPr>
        <w:rPr>
          <w:b/>
          <w:lang w:eastAsia="zh-HK"/>
        </w:rPr>
      </w:pPr>
    </w:p>
    <w:p w:rsidR="00DE520E" w:rsidRPr="00D04BBF" w:rsidRDefault="00DE520E" w:rsidP="00AC2305">
      <w:pPr>
        <w:rPr>
          <w:b/>
          <w:lang w:eastAsia="zh-HK"/>
        </w:rPr>
      </w:pPr>
    </w:p>
    <w:p w:rsidR="00735856" w:rsidRDefault="00735856">
      <w:pPr>
        <w:rPr>
          <w:rFonts w:eastAsiaTheme="minorEastAsia"/>
        </w:rPr>
      </w:pPr>
    </w:p>
    <w:sectPr w:rsidR="00735856" w:rsidSect="00DE520E">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436" w:rsidRDefault="00723436" w:rsidP="000B3367">
      <w:r>
        <w:separator/>
      </w:r>
    </w:p>
  </w:endnote>
  <w:endnote w:type="continuationSeparator" w:id="0">
    <w:p w:rsidR="00723436" w:rsidRDefault="00723436" w:rsidP="000B33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436" w:rsidRDefault="00723436" w:rsidP="000B3367">
      <w:r>
        <w:separator/>
      </w:r>
    </w:p>
  </w:footnote>
  <w:footnote w:type="continuationSeparator" w:id="0">
    <w:p w:rsidR="00723436" w:rsidRDefault="00723436" w:rsidP="000B33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462"/>
    <w:multiLevelType w:val="hybridMultilevel"/>
    <w:tmpl w:val="2B38730C"/>
    <w:lvl w:ilvl="0" w:tplc="A5A8B6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3F0D25"/>
    <w:multiLevelType w:val="hybridMultilevel"/>
    <w:tmpl w:val="E8221B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3DCA3F97"/>
    <w:multiLevelType w:val="hybridMultilevel"/>
    <w:tmpl w:val="92E2615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63267079"/>
    <w:multiLevelType w:val="hybridMultilevel"/>
    <w:tmpl w:val="07E07436"/>
    <w:lvl w:ilvl="0" w:tplc="3F086D0C">
      <w:start w:val="1"/>
      <w:numFmt w:val="decimal"/>
      <w:lvlText w:val="(%1)"/>
      <w:lvlJc w:val="left"/>
      <w:pPr>
        <w:ind w:left="360" w:hanging="36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68B7097C"/>
    <w:multiLevelType w:val="hybridMultilevel"/>
    <w:tmpl w:val="7930C24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6AC253F3"/>
    <w:multiLevelType w:val="hybridMultilevel"/>
    <w:tmpl w:val="A2B6AD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671"/>
    <w:rsid w:val="00024F4B"/>
    <w:rsid w:val="0009306E"/>
    <w:rsid w:val="00095BA7"/>
    <w:rsid w:val="000B3367"/>
    <w:rsid w:val="000B4327"/>
    <w:rsid w:val="000E56EC"/>
    <w:rsid w:val="000F5631"/>
    <w:rsid w:val="001039EF"/>
    <w:rsid w:val="00121AB0"/>
    <w:rsid w:val="001352F6"/>
    <w:rsid w:val="00152498"/>
    <w:rsid w:val="001614FF"/>
    <w:rsid w:val="001B02B5"/>
    <w:rsid w:val="001E13C9"/>
    <w:rsid w:val="001E5DFE"/>
    <w:rsid w:val="00206107"/>
    <w:rsid w:val="00227CFE"/>
    <w:rsid w:val="00240036"/>
    <w:rsid w:val="0029754D"/>
    <w:rsid w:val="002E244F"/>
    <w:rsid w:val="0037658F"/>
    <w:rsid w:val="003A48B9"/>
    <w:rsid w:val="003A636B"/>
    <w:rsid w:val="00400D0E"/>
    <w:rsid w:val="00401E74"/>
    <w:rsid w:val="004159EE"/>
    <w:rsid w:val="00423923"/>
    <w:rsid w:val="0047234E"/>
    <w:rsid w:val="004B739B"/>
    <w:rsid w:val="004C490D"/>
    <w:rsid w:val="004C7D80"/>
    <w:rsid w:val="004F0216"/>
    <w:rsid w:val="004F33C6"/>
    <w:rsid w:val="004F69C8"/>
    <w:rsid w:val="005A7DD9"/>
    <w:rsid w:val="006132E0"/>
    <w:rsid w:val="006450C7"/>
    <w:rsid w:val="00685BBE"/>
    <w:rsid w:val="006A608E"/>
    <w:rsid w:val="006C04C2"/>
    <w:rsid w:val="0070021A"/>
    <w:rsid w:val="00723436"/>
    <w:rsid w:val="00735856"/>
    <w:rsid w:val="00737281"/>
    <w:rsid w:val="00772DC3"/>
    <w:rsid w:val="007D3DC1"/>
    <w:rsid w:val="007F7D78"/>
    <w:rsid w:val="00835821"/>
    <w:rsid w:val="00871245"/>
    <w:rsid w:val="008816DA"/>
    <w:rsid w:val="00972C10"/>
    <w:rsid w:val="00986B56"/>
    <w:rsid w:val="00992CDC"/>
    <w:rsid w:val="009932E3"/>
    <w:rsid w:val="009C43C2"/>
    <w:rsid w:val="009D02A6"/>
    <w:rsid w:val="00A103F9"/>
    <w:rsid w:val="00A72555"/>
    <w:rsid w:val="00A96025"/>
    <w:rsid w:val="00AC2305"/>
    <w:rsid w:val="00AC5DB4"/>
    <w:rsid w:val="00B60671"/>
    <w:rsid w:val="00C838D7"/>
    <w:rsid w:val="00C95EBA"/>
    <w:rsid w:val="00CD584D"/>
    <w:rsid w:val="00D04BBF"/>
    <w:rsid w:val="00D10BF4"/>
    <w:rsid w:val="00D26835"/>
    <w:rsid w:val="00D74900"/>
    <w:rsid w:val="00DE520E"/>
    <w:rsid w:val="00DE5EB3"/>
    <w:rsid w:val="00E10E3A"/>
    <w:rsid w:val="00E159E4"/>
    <w:rsid w:val="00E33A0A"/>
    <w:rsid w:val="00F07D87"/>
    <w:rsid w:val="00F11B6F"/>
    <w:rsid w:val="00F6744A"/>
    <w:rsid w:val="00F71AE2"/>
    <w:rsid w:val="00FC653E"/>
    <w:rsid w:val="00FD2D4D"/>
    <w:rsid w:val="00FD640C"/>
    <w:rsid w:val="00FE06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671"/>
    <w:rPr>
      <w:rFonts w:ascii="Calibri" w:eastAsia="新細明體" w:hAnsi="Calibri"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60671"/>
    <w:rPr>
      <w:color w:val="808080"/>
    </w:rPr>
  </w:style>
  <w:style w:type="paragraph" w:styleId="a4">
    <w:name w:val="Balloon Text"/>
    <w:basedOn w:val="a"/>
    <w:link w:val="a5"/>
    <w:uiPriority w:val="99"/>
    <w:semiHidden/>
    <w:unhideWhenUsed/>
    <w:rsid w:val="00B60671"/>
    <w:rPr>
      <w:rFonts w:asciiTheme="majorHAnsi" w:eastAsiaTheme="majorEastAsia" w:hAnsiTheme="majorHAnsi" w:cstheme="majorBidi"/>
      <w:sz w:val="16"/>
      <w:szCs w:val="16"/>
    </w:rPr>
  </w:style>
  <w:style w:type="character" w:customStyle="1" w:styleId="a5">
    <w:name w:val="註解方塊文字 字元"/>
    <w:basedOn w:val="a0"/>
    <w:link w:val="a4"/>
    <w:uiPriority w:val="99"/>
    <w:semiHidden/>
    <w:rsid w:val="00B60671"/>
    <w:rPr>
      <w:rFonts w:asciiTheme="majorHAnsi" w:eastAsiaTheme="majorEastAsia" w:hAnsiTheme="majorHAnsi" w:cstheme="majorBidi"/>
      <w:kern w:val="0"/>
      <w:sz w:val="16"/>
      <w:szCs w:val="16"/>
    </w:rPr>
  </w:style>
  <w:style w:type="paragraph" w:styleId="a6">
    <w:name w:val="List Paragraph"/>
    <w:basedOn w:val="a"/>
    <w:uiPriority w:val="34"/>
    <w:qFormat/>
    <w:rsid w:val="00B60671"/>
    <w:pPr>
      <w:ind w:leftChars="200" w:left="480"/>
    </w:pPr>
  </w:style>
  <w:style w:type="character" w:styleId="a7">
    <w:name w:val="Emphasis"/>
    <w:basedOn w:val="a0"/>
    <w:uiPriority w:val="20"/>
    <w:qFormat/>
    <w:rsid w:val="00A103F9"/>
    <w:rPr>
      <w:i/>
      <w:iCs/>
    </w:rPr>
  </w:style>
  <w:style w:type="table" w:styleId="a8">
    <w:name w:val="Table Grid"/>
    <w:basedOn w:val="a1"/>
    <w:uiPriority w:val="59"/>
    <w:rsid w:val="00DE5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3367"/>
    <w:pPr>
      <w:tabs>
        <w:tab w:val="center" w:pos="4153"/>
        <w:tab w:val="right" w:pos="8306"/>
      </w:tabs>
      <w:snapToGrid w:val="0"/>
    </w:pPr>
    <w:rPr>
      <w:sz w:val="20"/>
      <w:szCs w:val="20"/>
    </w:rPr>
  </w:style>
  <w:style w:type="character" w:customStyle="1" w:styleId="aa">
    <w:name w:val="頁首 字元"/>
    <w:basedOn w:val="a0"/>
    <w:link w:val="a9"/>
    <w:uiPriority w:val="99"/>
    <w:rsid w:val="000B3367"/>
    <w:rPr>
      <w:rFonts w:ascii="Calibri" w:eastAsia="新細明體" w:hAnsi="Calibri" w:cs="新細明體"/>
      <w:kern w:val="0"/>
      <w:sz w:val="20"/>
      <w:szCs w:val="20"/>
    </w:rPr>
  </w:style>
  <w:style w:type="paragraph" w:styleId="ab">
    <w:name w:val="footer"/>
    <w:basedOn w:val="a"/>
    <w:link w:val="ac"/>
    <w:uiPriority w:val="99"/>
    <w:unhideWhenUsed/>
    <w:rsid w:val="000B3367"/>
    <w:pPr>
      <w:tabs>
        <w:tab w:val="center" w:pos="4153"/>
        <w:tab w:val="right" w:pos="8306"/>
      </w:tabs>
      <w:snapToGrid w:val="0"/>
    </w:pPr>
    <w:rPr>
      <w:sz w:val="20"/>
      <w:szCs w:val="20"/>
    </w:rPr>
  </w:style>
  <w:style w:type="character" w:customStyle="1" w:styleId="ac">
    <w:name w:val="頁尾 字元"/>
    <w:basedOn w:val="a0"/>
    <w:link w:val="ab"/>
    <w:uiPriority w:val="99"/>
    <w:rsid w:val="000B3367"/>
    <w:rPr>
      <w:rFonts w:ascii="Calibri" w:eastAsia="新細明體" w:hAnsi="Calibri" w:cs="新細明體"/>
      <w:kern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671"/>
    <w:rPr>
      <w:rFonts w:ascii="Calibri" w:eastAsia="新細明體" w:hAnsi="Calibri" w:cs="新細明體"/>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60671"/>
    <w:rPr>
      <w:color w:val="808080"/>
    </w:rPr>
  </w:style>
  <w:style w:type="paragraph" w:styleId="a4">
    <w:name w:val="Balloon Text"/>
    <w:basedOn w:val="a"/>
    <w:link w:val="a5"/>
    <w:uiPriority w:val="99"/>
    <w:semiHidden/>
    <w:unhideWhenUsed/>
    <w:rsid w:val="00B60671"/>
    <w:rPr>
      <w:rFonts w:asciiTheme="majorHAnsi" w:eastAsiaTheme="majorEastAsia" w:hAnsiTheme="majorHAnsi" w:cstheme="majorBidi"/>
      <w:sz w:val="16"/>
      <w:szCs w:val="16"/>
    </w:rPr>
  </w:style>
  <w:style w:type="character" w:customStyle="1" w:styleId="a5">
    <w:name w:val="註解方塊文字 字元"/>
    <w:basedOn w:val="a0"/>
    <w:link w:val="a4"/>
    <w:uiPriority w:val="99"/>
    <w:semiHidden/>
    <w:rsid w:val="00B60671"/>
    <w:rPr>
      <w:rFonts w:asciiTheme="majorHAnsi" w:eastAsiaTheme="majorEastAsia" w:hAnsiTheme="majorHAnsi" w:cstheme="majorBidi"/>
      <w:kern w:val="0"/>
      <w:sz w:val="16"/>
      <w:szCs w:val="16"/>
    </w:rPr>
  </w:style>
  <w:style w:type="paragraph" w:styleId="a6">
    <w:name w:val="List Paragraph"/>
    <w:basedOn w:val="a"/>
    <w:uiPriority w:val="34"/>
    <w:qFormat/>
    <w:rsid w:val="00B60671"/>
    <w:pPr>
      <w:ind w:leftChars="200" w:left="480"/>
    </w:pPr>
  </w:style>
  <w:style w:type="character" w:styleId="a7">
    <w:name w:val="Emphasis"/>
    <w:basedOn w:val="a0"/>
    <w:uiPriority w:val="20"/>
    <w:qFormat/>
    <w:rsid w:val="00A103F9"/>
    <w:rPr>
      <w:i/>
      <w:iCs/>
    </w:rPr>
  </w:style>
  <w:style w:type="table" w:styleId="a8">
    <w:name w:val="Table Grid"/>
    <w:basedOn w:val="a1"/>
    <w:uiPriority w:val="59"/>
    <w:rsid w:val="00DE52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B3367"/>
    <w:pPr>
      <w:tabs>
        <w:tab w:val="center" w:pos="4153"/>
        <w:tab w:val="right" w:pos="8306"/>
      </w:tabs>
      <w:snapToGrid w:val="0"/>
    </w:pPr>
    <w:rPr>
      <w:sz w:val="20"/>
      <w:szCs w:val="20"/>
    </w:rPr>
  </w:style>
  <w:style w:type="character" w:customStyle="1" w:styleId="aa">
    <w:name w:val="頁首 字元"/>
    <w:basedOn w:val="a0"/>
    <w:link w:val="a9"/>
    <w:uiPriority w:val="99"/>
    <w:rsid w:val="000B3367"/>
    <w:rPr>
      <w:rFonts w:ascii="Calibri" w:eastAsia="新細明體" w:hAnsi="Calibri" w:cs="新細明體"/>
      <w:kern w:val="0"/>
      <w:sz w:val="20"/>
      <w:szCs w:val="20"/>
    </w:rPr>
  </w:style>
  <w:style w:type="paragraph" w:styleId="ab">
    <w:name w:val="footer"/>
    <w:basedOn w:val="a"/>
    <w:link w:val="ac"/>
    <w:uiPriority w:val="99"/>
    <w:unhideWhenUsed/>
    <w:rsid w:val="000B3367"/>
    <w:pPr>
      <w:tabs>
        <w:tab w:val="center" w:pos="4153"/>
        <w:tab w:val="right" w:pos="8306"/>
      </w:tabs>
      <w:snapToGrid w:val="0"/>
    </w:pPr>
    <w:rPr>
      <w:sz w:val="20"/>
      <w:szCs w:val="20"/>
    </w:rPr>
  </w:style>
  <w:style w:type="character" w:customStyle="1" w:styleId="ac">
    <w:name w:val="頁尾 字元"/>
    <w:basedOn w:val="a0"/>
    <w:link w:val="ab"/>
    <w:uiPriority w:val="99"/>
    <w:rsid w:val="000B3367"/>
    <w:rPr>
      <w:rFonts w:ascii="Calibri" w:eastAsia="新細明體" w:hAnsi="Calibri" w:cs="新細明體"/>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04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D875D-89E0-4986-804B-E19B5B32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7</Pages>
  <Words>270</Words>
  <Characters>1543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 Harmony Lok Man</dc:creator>
  <cp:lastModifiedBy>COMD-User</cp:lastModifiedBy>
  <cp:revision>38</cp:revision>
  <cp:lastPrinted>2018-01-26T03:17:00Z</cp:lastPrinted>
  <dcterms:created xsi:type="dcterms:W3CDTF">2018-01-25T09:03:00Z</dcterms:created>
  <dcterms:modified xsi:type="dcterms:W3CDTF">2018-01-26T03:33:00Z</dcterms:modified>
</cp:coreProperties>
</file>